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2" w:rsidRPr="00663C22" w:rsidRDefault="00663C22" w:rsidP="00663C22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OSOBY FIZYCZNEJ</w:t>
      </w:r>
    </w:p>
    <w:p w:rsidR="00663C22" w:rsidRPr="00663C22" w:rsidRDefault="00663C22" w:rsidP="00663C22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663C22" w:rsidRPr="00663C22" w:rsidRDefault="00663C22" w:rsidP="00663C22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663C22" w:rsidRPr="00663C22" w:rsidRDefault="00663C22" w:rsidP="00663C22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63C22" w:rsidRPr="00663C22" w:rsidRDefault="00663C22" w:rsidP="00663C22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663C22" w:rsidRPr="00663C22" w:rsidRDefault="00663C22" w:rsidP="00663C22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E43AF3" w:rsidRPr="00663C22" w:rsidRDefault="00E43AF3" w:rsidP="00663C22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E43AF3" w:rsidRPr="00663C22" w:rsidSect="00663C22">
      <w:headerReference w:type="firs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AD" w:rsidRDefault="00EA2CAD" w:rsidP="00663C22">
      <w:pPr>
        <w:spacing w:after="0" w:line="240" w:lineRule="auto"/>
      </w:pPr>
      <w:r>
        <w:separator/>
      </w:r>
    </w:p>
  </w:endnote>
  <w:endnote w:type="continuationSeparator" w:id="0">
    <w:p w:rsidR="00EA2CAD" w:rsidRDefault="00EA2CAD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AD" w:rsidRDefault="00EA2CAD" w:rsidP="00663C22">
      <w:pPr>
        <w:spacing w:after="0" w:line="240" w:lineRule="auto"/>
      </w:pPr>
      <w:r>
        <w:separator/>
      </w:r>
    </w:p>
  </w:footnote>
  <w:footnote w:type="continuationSeparator" w:id="0">
    <w:p w:rsidR="00EA2CAD" w:rsidRDefault="00EA2CAD" w:rsidP="00663C22">
      <w:pPr>
        <w:spacing w:after="0" w:line="240" w:lineRule="auto"/>
      </w:pPr>
      <w:r>
        <w:continuationSeparator/>
      </w:r>
    </w:p>
  </w:footnote>
  <w:footnote w:id="1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 04.05.2016 r., str. 1, z późn. zm.), dalej jako „RODO”.</w:t>
      </w:r>
    </w:p>
  </w:footnote>
  <w:footnote w:id="2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22" w:rsidRPr="00EE5EB7" w:rsidRDefault="00FD7D50" w:rsidP="00663C2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</w:t>
    </w:r>
    <w:r w:rsidR="00663C22" w:rsidRPr="00DA5045">
      <w:rPr>
        <w:rFonts w:ascii="Times New Roman" w:eastAsia="Times New Roman" w:hAnsi="Times New Roman" w:cs="Times New Roman"/>
      </w:rPr>
      <w:t>do umowy zlecenia nr</w:t>
    </w:r>
    <w:r w:rsidR="00663C22">
      <w:rPr>
        <w:rFonts w:ascii="Times New Roman" w:eastAsia="Times New Roman" w:hAnsi="Times New Roman" w:cs="Times New Roman"/>
      </w:rPr>
      <w:t xml:space="preserve"> </w:t>
    </w:r>
    <w:permStart w:id="2081491020" w:edGrp="everyone"/>
    <w:r w:rsidR="00663C22" w:rsidRPr="00EE5EB7">
      <w:rPr>
        <w:rFonts w:ascii="Times New Roman" w:eastAsia="Times New Roman" w:hAnsi="Times New Roman" w:cs="Times New Roman"/>
        <w:sz w:val="20"/>
        <w:szCs w:val="20"/>
      </w:rPr>
      <w:t>…</w:t>
    </w:r>
    <w:r w:rsidR="00663C22">
      <w:rPr>
        <w:rFonts w:ascii="Times New Roman" w:eastAsia="Times New Roman" w:hAnsi="Times New Roman" w:cs="Times New Roman"/>
        <w:sz w:val="20"/>
        <w:szCs w:val="20"/>
      </w:rPr>
      <w:t>.</w:t>
    </w:r>
    <w:r w:rsidR="00663C22" w:rsidRPr="00EE5EB7">
      <w:rPr>
        <w:rFonts w:ascii="Times New Roman" w:eastAsia="Times New Roman" w:hAnsi="Times New Roman" w:cs="Times New Roman"/>
        <w:sz w:val="20"/>
        <w:szCs w:val="20"/>
      </w:rPr>
      <w:t>…………………………</w:t>
    </w:r>
    <w:r w:rsidR="00663C22">
      <w:rPr>
        <w:rFonts w:ascii="Times New Roman" w:eastAsia="Times New Roman" w:hAnsi="Times New Roman" w:cs="Times New Roman"/>
        <w:sz w:val="20"/>
        <w:szCs w:val="20"/>
      </w:rPr>
      <w:t>………………</w:t>
    </w:r>
    <w:r w:rsidR="00663C22" w:rsidRPr="00EE5EB7">
      <w:rPr>
        <w:rFonts w:ascii="Times New Roman" w:eastAsia="Times New Roman" w:hAnsi="Times New Roman" w:cs="Times New Roman"/>
        <w:sz w:val="20"/>
        <w:szCs w:val="20"/>
      </w:rPr>
      <w:t>……………………</w:t>
    </w:r>
    <w:r w:rsidR="00663C22">
      <w:rPr>
        <w:rFonts w:ascii="Times New Roman" w:eastAsia="Times New Roman" w:hAnsi="Times New Roman" w:cs="Times New Roman"/>
        <w:sz w:val="20"/>
        <w:szCs w:val="20"/>
      </w:rPr>
      <w:t>………………</w:t>
    </w:r>
  </w:p>
  <w:permEnd w:id="2081491020"/>
  <w:p w:rsidR="00663C22" w:rsidRPr="00663C22" w:rsidRDefault="00663C22" w:rsidP="00663C2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/ilwFsYRZaVZNApFXEuYK3vZG3YXBw3HJvZLwe9TgKCiLofkLywuf1I35JHGSR9+b3yRjSR0m3Xg3iQ+o0cZQ==" w:salt="lc5hCADefTderCnpR5Nl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2"/>
    <w:rsid w:val="00663C22"/>
    <w:rsid w:val="00C55CB3"/>
    <w:rsid w:val="00E43AF3"/>
    <w:rsid w:val="00EA2CAD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A8D8-D5F1-430D-940B-8C87935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22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3C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3C22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C22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27267-45A6-4F2D-A712-DFB3DD143C01}"/>
</file>

<file path=customXml/itemProps2.xml><?xml version="1.0" encoding="utf-8"?>
<ds:datastoreItem xmlns:ds="http://schemas.openxmlformats.org/officeDocument/2006/customXml" ds:itemID="{7AB74A39-ECBE-446B-8955-949C45E940B5}"/>
</file>

<file path=customXml/itemProps3.xml><?xml version="1.0" encoding="utf-8"?>
<ds:datastoreItem xmlns:ds="http://schemas.openxmlformats.org/officeDocument/2006/customXml" ds:itemID="{8266C90F-F6EF-4995-BD85-C13F9A7D8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2021-02-08T08:59:00Z</dcterms:created>
  <dcterms:modified xsi:type="dcterms:W3CDTF">2021-02-08T08:59:00Z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